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ascii="Arial" w:hAnsi="Arial" w:cs="Arial"/>
          <w:b/>
          <w:kern w:val="0"/>
          <w:sz w:val="32"/>
          <w:szCs w:val="32"/>
          <w:lang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附件1：</w:t>
      </w:r>
    </w:p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2020年度招生与就业工作先进个人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名额分配表</w:t>
      </w:r>
    </w:p>
    <w:bookmarkEnd w:id="0"/>
    <w:p>
      <w:pPr>
        <w:widowControl/>
        <w:spacing w:line="460" w:lineRule="exact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  <w:t>招生先进个人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  <w:t>就业先进个人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经济与管理学院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人文学院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理工学院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马克思主义学院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艺术系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医学系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体育系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40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Arial" w:hAnsi="Arial" w:cs="Arial"/>
                <w:bCs/>
                <w:kern w:val="0"/>
                <w:sz w:val="28"/>
                <w:szCs w:val="28"/>
                <w:lang w:bidi="ar"/>
              </w:rPr>
              <w:t>20</w:t>
            </w:r>
          </w:p>
        </w:tc>
      </w:tr>
    </w:tbl>
    <w:p>
      <w:pPr>
        <w:widowControl/>
        <w:spacing w:line="460" w:lineRule="exact"/>
        <w:jc w:val="center"/>
        <w:rPr>
          <w:rFonts w:hint="eastAsia" w:ascii="Arial" w:hAnsi="Arial" w:cs="Arial"/>
          <w:b/>
          <w:kern w:val="0"/>
          <w:sz w:val="32"/>
          <w:szCs w:val="32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61AEE"/>
    <w:rsid w:val="4AA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2020-12-23T05:41:00Z</dcterms:created>
  <dc:creator>    chameleon</dc:creator>
  <cp:lastModifiedBy>    chameleon</cp:lastModifiedBy>
  <dcterms:modified xsi:type="dcterms:W3CDTF">2020-12-23T05:42:30Z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